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4F6C25" w14:textId="77777777" w:rsidR="00000000" w:rsidRDefault="00000000">
      <w:pPr>
        <w:ind w:left="420"/>
        <w:rPr>
          <w:rFonts w:ascii="华文仿宋" w:eastAsia="华文仿宋" w:hAnsi="华文仿宋" w:hint="eastAsia"/>
          <w:b/>
          <w:sz w:val="32"/>
          <w:szCs w:val="32"/>
        </w:rPr>
      </w:pPr>
      <w:r>
        <w:rPr>
          <w:rFonts w:ascii="华文仿宋" w:eastAsia="华文仿宋" w:hAnsi="华文仿宋" w:hint="eastAsia"/>
          <w:b/>
          <w:sz w:val="32"/>
          <w:szCs w:val="32"/>
        </w:rPr>
        <w:t>附件2</w:t>
      </w:r>
    </w:p>
    <w:p w14:paraId="66F48D6C" w14:textId="77777777" w:rsidR="00000000" w:rsidRDefault="00000000">
      <w:pPr>
        <w:ind w:left="420"/>
        <w:jc w:val="center"/>
        <w:rPr>
          <w:rFonts w:ascii="微软雅黑" w:eastAsia="微软雅黑" w:hAnsi="微软雅黑" w:hint="eastAsia"/>
          <w:b/>
          <w:sz w:val="44"/>
          <w:szCs w:val="44"/>
        </w:rPr>
      </w:pPr>
      <w:r>
        <w:rPr>
          <w:rFonts w:ascii="微软雅黑" w:eastAsia="微软雅黑" w:hAnsi="微软雅黑" w:hint="eastAsia"/>
          <w:b/>
          <w:spacing w:val="100"/>
          <w:sz w:val="44"/>
          <w:szCs w:val="44"/>
        </w:rPr>
        <w:t>体检须知</w:t>
      </w:r>
    </w:p>
    <w:p w14:paraId="4EE25B19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为了准确反映受检者身体的真实状况，请注意以下事项：</w:t>
      </w:r>
    </w:p>
    <w:p w14:paraId="5CCDB961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1.请注意体检工作流程，并服从工作人员安排；</w:t>
      </w:r>
    </w:p>
    <w:p w14:paraId="5B4D9C46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2.均应到指定医院进行集中体检，其它医疗单位的检查结果一律无效。</w:t>
      </w:r>
    </w:p>
    <w:p w14:paraId="4B7101B2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3.严禁弄虚作假、冒名顶替；如隐瞒病史影响体检结果的，后果自负。</w:t>
      </w:r>
    </w:p>
    <w:p w14:paraId="495AE274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4.体检表上贴近期二寸免冠照片一张，并加盖公章。</w:t>
      </w:r>
    </w:p>
    <w:p w14:paraId="3EAE5F59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5.本表第一页由受检者本人填写（用黑色签字笔或钢笔），要求字迹清楚，无涂改，病史部分要如实、逐项填齐，不能遗漏。</w:t>
      </w:r>
    </w:p>
    <w:p w14:paraId="428C9FB1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6.体检前一天请注意休息，勿熬夜，不要饮酒，避免剧烈运动。</w:t>
      </w:r>
    </w:p>
    <w:p w14:paraId="27D71248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7.体检当天需进行采血、B超等检查，请在受检前禁食8-12小时。</w:t>
      </w:r>
    </w:p>
    <w:p w14:paraId="00E52ADA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8.女性受检者月经期间请勿做妇科及尿液检查，待经期完毕后再补检；怀孕或可能已受孕者，事先告知医护人员，勿做X光检查。</w:t>
      </w:r>
    </w:p>
    <w:p w14:paraId="72A9A6BD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9.请配合医生认真检查所有项目，勿漏检。若自动放弃某一检查项目，将会影响对您的录用。</w:t>
      </w:r>
    </w:p>
    <w:p w14:paraId="716E8DAE" w14:textId="77777777" w:rsidR="00000000" w:rsidRDefault="00000000">
      <w:pPr>
        <w:spacing w:line="520" w:lineRule="exact"/>
        <w:ind w:firstLineChars="200" w:firstLine="640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10.体检医师可根据实际需要，增加必要的相应检查、检验项目。</w:t>
      </w:r>
    </w:p>
    <w:p w14:paraId="393E3CAE" w14:textId="77777777" w:rsidR="00746C68" w:rsidRDefault="00000000">
      <w:pPr>
        <w:spacing w:line="52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11.如对体检结果有疑义，请按有关规定办理。</w:t>
      </w:r>
    </w:p>
    <w:sectPr w:rsidR="00746C68" w:rsidSect="00041A65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lhMjBjOWRiZjk2MGIzY2RmZTEwNjY0Mjg5OTdiNGUifQ=="/>
  </w:docVars>
  <w:rsids>
    <w:rsidRoot w:val="007571B2"/>
    <w:rsid w:val="00041A65"/>
    <w:rsid w:val="00346738"/>
    <w:rsid w:val="00470A67"/>
    <w:rsid w:val="005D1007"/>
    <w:rsid w:val="00746C68"/>
    <w:rsid w:val="007571B2"/>
    <w:rsid w:val="00760A0D"/>
    <w:rsid w:val="00782330"/>
    <w:rsid w:val="0079466B"/>
    <w:rsid w:val="00C707C0"/>
    <w:rsid w:val="00DF58E9"/>
    <w:rsid w:val="02992DEC"/>
    <w:rsid w:val="069C0F2A"/>
    <w:rsid w:val="0F962BDC"/>
    <w:rsid w:val="4AA2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2228FB"/>
  <w15:chartTrackingRefBased/>
  <w15:docId w15:val="{65953B7C-03C6-404E-B6FE-6DDDB60E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x-cp20936"/>
  <w:optimizeForBrowser/>
  <w:relyOnVML/>
  <w:allowPNG/>
  <w:pixelsPerInch w:val="1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thtf</dc:creator>
  <cp:keywords/>
  <cp:lastModifiedBy>Administrator</cp:lastModifiedBy>
  <cp:revision>4</cp:revision>
  <dcterms:created xsi:type="dcterms:W3CDTF">2024-06-23T07:21:00Z</dcterms:created>
  <dcterms:modified xsi:type="dcterms:W3CDTF">2024-06-23T07:22:00Z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BCEC426A7FE64F779332F3E71737835F</vt:lpwstr>
  </property>
</Properties>
</file>