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录取聘用前如期提供教师资格证书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279" w:leftChars="133" w:firstLine="280" w:firstLineChars="1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279" w:leftChars="133" w:firstLine="320" w:firstLineChars="1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现已具备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（学段）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（学科）教师资格认定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条件，</w:t>
      </w:r>
      <w:r>
        <w:rPr>
          <w:rFonts w:hint="eastAsia" w:ascii="仿宋_GB2312" w:eastAsia="仿宋_GB2312"/>
          <w:sz w:val="32"/>
          <w:szCs w:val="32"/>
          <w:lang w:eastAsia="zh-CN"/>
        </w:rPr>
        <w:t>持有有效期内的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eastAsia="仿宋_GB2312"/>
          <w:sz w:val="44"/>
          <w:szCs w:val="44"/>
          <w:u w:val="none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中小学教师资格考试合格证明</w:t>
      </w:r>
      <w:r>
        <w:rPr>
          <w:rFonts w:hint="eastAsia" w:ascii="仿宋_GB2312" w:eastAsia="仿宋_GB2312"/>
          <w:sz w:val="44"/>
          <w:szCs w:val="44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textAlignment w:val="auto"/>
        <w:outlineLvl w:val="9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范生教师职业能力证书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级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等（</w:t>
      </w:r>
      <w:r>
        <w:rPr>
          <w:rFonts w:hint="eastAsia" w:ascii="仿宋_GB2312" w:eastAsia="仿宋_GB2312"/>
          <w:sz w:val="44"/>
          <w:szCs w:val="44"/>
          <w:u w:val="none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普通话等级证书</w:t>
      </w:r>
      <w:r>
        <w:rPr>
          <w:rFonts w:hint="eastAsia" w:ascii="仿宋_GB2312" w:eastAsia="仿宋_GB2312"/>
          <w:sz w:val="44"/>
          <w:szCs w:val="44"/>
          <w:u w:val="none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普通话水平测试成绩证明）。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279" w:leftChars="133" w:firstLine="320" w:firstLineChars="1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合肥市巢湖市</w:t>
      </w:r>
      <w:r>
        <w:rPr>
          <w:rFonts w:hint="eastAsia" w:ascii="仿宋_GB2312" w:eastAsia="仿宋_GB2312"/>
          <w:sz w:val="32"/>
          <w:szCs w:val="32"/>
        </w:rPr>
        <w:t>中小学新任教师公开招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聘</w:t>
      </w:r>
      <w:r>
        <w:rPr>
          <w:rFonts w:hint="eastAsia" w:ascii="仿宋_GB2312" w:eastAsia="仿宋_GB2312"/>
          <w:sz w:val="32"/>
          <w:szCs w:val="32"/>
          <w:lang w:eastAsia="zh-CN"/>
        </w:rPr>
        <w:t>考试资格复审，并做出如下承诺：本人保证在录取聘用前能如期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提供教师资格证书或</w:t>
      </w:r>
      <w:r>
        <w:rPr>
          <w:rFonts w:hint="eastAsia" w:ascii="仿宋_GB2312" w:eastAsia="仿宋_GB2312"/>
          <w:sz w:val="32"/>
          <w:szCs w:val="32"/>
          <w:lang w:eastAsia="zh-CN"/>
        </w:rPr>
        <w:t>本人所参加教师资格认定地区的认定机构所出具的已取得教师资格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证书、证书待发（含证书编号）的书面证明</w:t>
      </w:r>
      <w:r>
        <w:rPr>
          <w:rFonts w:hint="eastAsia" w:ascii="仿宋_GB2312" w:eastAsia="仿宋_GB2312"/>
          <w:sz w:val="32"/>
          <w:szCs w:val="32"/>
          <w:lang w:eastAsia="zh-CN"/>
        </w:rPr>
        <w:t>。如不能提供，本人自愿取消后续的录取聘用资格，并承担由此引起的一切后果。</w:t>
      </w:r>
    </w:p>
    <w:p>
      <w:pPr>
        <w:spacing w:line="90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spacing w:line="9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承诺签订</w:t>
      </w: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日   </w:t>
      </w:r>
      <w:r>
        <w:rPr>
          <w:rFonts w:hint="eastAsia" w:ascii="仿宋_GB2312" w:eastAsia="仿宋_GB2312"/>
          <w:sz w:val="28"/>
          <w:szCs w:val="28"/>
        </w:rPr>
        <w:t>承诺人：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sectPr>
      <w:pgSz w:w="11906" w:h="16838"/>
      <w:pgMar w:top="1440" w:right="1510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0A2846E6"/>
    <w:rsid w:val="10A075AA"/>
    <w:rsid w:val="1E527D0D"/>
    <w:rsid w:val="38A810B7"/>
    <w:rsid w:val="45576934"/>
    <w:rsid w:val="46B053FA"/>
    <w:rsid w:val="5AE559DD"/>
    <w:rsid w:val="60186FF9"/>
    <w:rsid w:val="625376B7"/>
    <w:rsid w:val="6CC5122D"/>
    <w:rsid w:val="6E9C555D"/>
    <w:rsid w:val="72FD2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1</TotalTime>
  <ScaleCrop>false</ScaleCrop>
  <LinksUpToDate>false</LinksUpToDate>
  <CharactersWithSpaces>405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Administrator</cp:lastModifiedBy>
  <cp:lastPrinted>2020-06-12T07:28:00Z</cp:lastPrinted>
  <dcterms:modified xsi:type="dcterms:W3CDTF">2023-05-19T00:32:19Z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