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6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安徽省教师资格申请人员体检表</w:t>
      </w:r>
    </w:p>
    <w:tbl>
      <w:tblPr>
        <w:tblStyle w:val="4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uppressAutoHyphens/>
              <w:ind w:left="75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申报学科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（粘贴检查单处）</w:t>
      </w:r>
    </w:p>
    <w:tbl>
      <w:tblPr>
        <w:tblStyle w:val="4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26"/>
        <w:gridCol w:w="1060"/>
        <w:gridCol w:w="5598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压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9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图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验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室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检</w:t>
            </w:r>
          </w:p>
          <w:p>
            <w:pPr>
              <w:suppressAutoHyphens/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9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视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体检医院公章</w:t>
            </w:r>
          </w:p>
          <w:p>
            <w:pPr>
              <w:suppressAutoHyphens/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方正黑体_GBK" w:hAnsi="仿宋" w:eastAsia="方正黑体_GBK" w:cs="方正黑体_GBK"/>
          <w:sz w:val="24"/>
          <w:szCs w:val="24"/>
        </w:rPr>
        <w:t>说明：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负责医师作体检结论要填写“合格”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、“不合格“两种结论，并说明原因。</w:t>
      </w:r>
    </w:p>
    <w:sectPr>
      <w:headerReference r:id="rId4" w:type="first"/>
      <w:headerReference r:id="rId3" w:type="default"/>
      <w:footerReference r:id="rId5" w:type="default"/>
      <w:pgSz w:w="11906" w:h="16838"/>
      <w:pgMar w:top="2041" w:right="1531" w:bottom="1701" w:left="1531" w:header="851" w:footer="1134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outside" w:y="1"/>
      <w:rPr>
        <w:rStyle w:val="6"/>
        <w:rFonts w:ascii="方正仿宋_GBK"/>
        <w:sz w:val="28"/>
        <w:szCs w:val="28"/>
      </w:rPr>
    </w:pPr>
    <w:r>
      <w:rPr>
        <w:rStyle w:val="6"/>
        <w:rFonts w:ascii="方正仿宋_GBK" w:cs="方正仿宋_GBK"/>
        <w:sz w:val="28"/>
        <w:szCs w:val="28"/>
      </w:rPr>
      <w:fldChar w:fldCharType="begin"/>
    </w:r>
    <w:r>
      <w:rPr>
        <w:rStyle w:val="6"/>
        <w:rFonts w:ascii="方正仿宋_GBK" w:cs="方正仿宋_GBK"/>
        <w:sz w:val="28"/>
        <w:szCs w:val="28"/>
      </w:rPr>
      <w:instrText xml:space="preserve">PAGE  </w:instrText>
    </w:r>
    <w:r>
      <w:rPr>
        <w:rStyle w:val="6"/>
        <w:rFonts w:ascii="方正仿宋_GBK" w:cs="方正仿宋_GBK"/>
        <w:sz w:val="28"/>
        <w:szCs w:val="28"/>
      </w:rPr>
      <w:fldChar w:fldCharType="separate"/>
    </w:r>
    <w:r>
      <w:rPr>
        <w:rStyle w:val="6"/>
        <w:rFonts w:ascii="方正仿宋_GBK" w:cs="方正仿宋_GBK"/>
        <w:sz w:val="28"/>
        <w:szCs w:val="28"/>
      </w:rPr>
      <w:t>- 2 -</w:t>
    </w:r>
    <w:r>
      <w:rPr>
        <w:rStyle w:val="6"/>
        <w:rFonts w:ascii="方正仿宋_GBK" w:cs="方正仿宋_GBK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lhYzNlMjhhMzBmYTllZTI2ODA4MDUyMDgzZDZkYTcifQ=="/>
  </w:docVars>
  <w:rsids>
    <w:rsidRoot w:val="00E1292A"/>
    <w:rsid w:val="0007604C"/>
    <w:rsid w:val="000C463B"/>
    <w:rsid w:val="00107DB7"/>
    <w:rsid w:val="001976DA"/>
    <w:rsid w:val="004E28E0"/>
    <w:rsid w:val="005531E8"/>
    <w:rsid w:val="006640C6"/>
    <w:rsid w:val="00746F3D"/>
    <w:rsid w:val="007C7C11"/>
    <w:rsid w:val="008C79D6"/>
    <w:rsid w:val="00A45D8C"/>
    <w:rsid w:val="00A84129"/>
    <w:rsid w:val="00C354C7"/>
    <w:rsid w:val="00E1292A"/>
    <w:rsid w:val="00E4314A"/>
    <w:rsid w:val="00E8238B"/>
    <w:rsid w:val="00E907E4"/>
    <w:rsid w:val="00EF4D20"/>
    <w:rsid w:val="00FC2179"/>
    <w:rsid w:val="3C3C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眉 Char"/>
    <w:link w:val="3"/>
    <w:semiHidden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8">
    <w:name w:val="页脚 Char"/>
    <w:link w:val="2"/>
    <w:semiHidden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282</Words>
  <Characters>284</Characters>
  <Lines>5</Lines>
  <Paragraphs>1</Paragraphs>
  <TotalTime>19</TotalTime>
  <ScaleCrop>false</ScaleCrop>
  <LinksUpToDate>false</LinksUpToDate>
  <CharactersWithSpaces>494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2016-09-12T03:23:00Z</dcterms:created>
  <dc:creator>李绍荃</dc:creator>
  <cp:lastModifiedBy>有标</cp:lastModifiedBy>
  <cp:lastPrinted>2016-09-12T03:12:00Z</cp:lastPrinted>
  <dcterms:modified xsi:type="dcterms:W3CDTF">2023-03-23T09:24:43Z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5706603A4CF74FB7BEC84FD4A81A9B1A</vt:lpwstr>
  </property>
</Properties>
</file>