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委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原因无法亲自前来领取《教师资格证书》，特委托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代为领取，受委托人所代理领取行为经本人授权，合法有效。由此产生的一切后果由本人负责，与东至县教育体育局无关。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特此申明。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受托人签字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（附委托人及受托人身份证复印件）</w:t>
      </w: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GE5NzIzM2MwYmQyMjAyNjU0Njg3YzQyZDQzODcifQ=="/>
  </w:docVars>
  <w:rsids>
    <w:rsidRoot w:val="2DB26390"/>
    <w:rsid w:val="2DB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2022-06-02T02:12:00Z</dcterms:created>
  <dc:creator>团县委管理员</dc:creator>
  <cp:lastModifiedBy>团县委管理员</cp:lastModifiedBy>
  <dcterms:modified xsi:type="dcterms:W3CDTF">2022-06-02T02:12:38Z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87BF83BDB8CB48BF88AFE3AC6529B092</vt:lpwstr>
  </property>
</Properties>
</file>