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个人健康承诺书</w:t>
      </w:r>
    </w:p>
    <w:p>
      <w:pPr>
        <w:rPr>
          <w:rFonts w:ascii="仿宋_GB2312" w:eastAsia="仿宋_GB2312"/>
          <w:sz w:val="24"/>
        </w:rPr>
      </w:pP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填写日期：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日</w:t>
      </w:r>
    </w:p>
    <w:p>
      <w:pP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承诺人姓名：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承诺人联系电话：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承诺人身份证号：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1．填写当日体温：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度</w:t>
      </w:r>
    </w:p>
    <w:p>
      <w:pP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2．填写当日所处位置：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□正常</w:t>
      </w:r>
    </w:p>
    <w:p>
      <w:pPr>
        <w:spacing w:line="500" w:lineRule="exact"/>
        <w:ind w:firstLine="435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4.是否已打疫苗？</w:t>
      </w:r>
    </w:p>
    <w:p>
      <w:pPr>
        <w:spacing w:line="5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>□没打         □已打第一</w:t>
      </w:r>
      <w:r>
        <w:rPr>
          <w:rFonts w:hint="eastAsia" w:ascii="仿宋_GB2312" w:hAnsi="宋体" w:eastAsia="仿宋_GB2312"/>
          <w:sz w:val="24"/>
          <w:lang w:eastAsia="zh-CN"/>
        </w:rPr>
        <w:t>针</w:t>
      </w:r>
      <w:r>
        <w:rPr>
          <w:rFonts w:hint="eastAsia" w:ascii="仿宋_GB2312" w:hAnsi="宋体" w:eastAsia="仿宋_GB2312"/>
          <w:sz w:val="24"/>
        </w:rPr>
        <w:t xml:space="preserve">          □已打第二</w:t>
      </w:r>
      <w:r>
        <w:rPr>
          <w:rFonts w:hint="eastAsia" w:ascii="仿宋_GB2312" w:hAnsi="宋体" w:eastAsia="仿宋_GB2312"/>
          <w:sz w:val="24"/>
          <w:lang w:eastAsia="zh-CN"/>
        </w:rPr>
        <w:t>针</w:t>
      </w:r>
      <w:r>
        <w:rPr>
          <w:rFonts w:hint="eastAsia" w:ascii="仿宋_GB2312" w:hAnsi="宋体" w:eastAsia="仿宋_GB2312"/>
          <w:sz w:val="24"/>
        </w:rPr>
        <w:t xml:space="preserve">    </w:t>
      </w:r>
    </w:p>
    <w:p>
      <w:pPr>
        <w:spacing w:line="5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5．是否被确认为新冠肺炎病例？</w:t>
      </w:r>
    </w:p>
    <w:p>
      <w:pPr>
        <w:spacing w:line="500" w:lineRule="exact"/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□是        □否</w:t>
      </w:r>
    </w:p>
    <w:p>
      <w:pPr>
        <w:spacing w:line="5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6．是否为疑似</w:t>
      </w:r>
      <w:r>
        <w:rPr>
          <w:rFonts w:hint="eastAsia" w:ascii="仿宋_GB2312" w:hAnsi="宋体" w:eastAsia="仿宋_GB2312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□是        □否</w:t>
      </w:r>
    </w:p>
    <w:p>
      <w:pPr>
        <w:spacing w:line="5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7．填报日期两周以来（近十四天）是否接触过新冠肺炎确诊或疑似人员？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□是        □否</w:t>
      </w:r>
    </w:p>
    <w:p>
      <w:pPr>
        <w:spacing w:line="5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8．填报日期两周</w:t>
      </w:r>
      <w:r>
        <w:rPr>
          <w:rFonts w:hint="eastAsia" w:ascii="仿宋_GB2312" w:hAnsi="宋体" w:eastAsia="仿宋_GB2312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□是        □否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D6"/>
    <w:rsid w:val="000063C9"/>
    <w:rsid w:val="002A7E6F"/>
    <w:rsid w:val="00415773"/>
    <w:rsid w:val="009213D6"/>
    <w:rsid w:val="00B156E1"/>
    <w:rsid w:val="00BC65F0"/>
    <w:rsid w:val="00CC7F4F"/>
    <w:rsid w:val="089025F3"/>
    <w:rsid w:val="152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2021-08-09T08:29:00Z</dcterms:created>
  <dc:creator>Administrator</dc:creator>
  <cp:lastModifiedBy>Ting</cp:lastModifiedBy>
  <cp:lastPrinted>2021-08-16T08:12:00Z</cp:lastPrinted>
  <dcterms:modified xsi:type="dcterms:W3CDTF">2021-08-18T03:50:27Z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BF0D42BA8E734A97B42210BCF40DA2F4</vt:lpwstr>
  </property>
</Properties>
</file>