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0F" w:rsidRDefault="00CF6D0F" w:rsidP="00CF6D0F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center"/>
        <w:rPr>
          <w:rFonts w:ascii="Microsoft Yahei" w:hAnsi="Microsoft Yahei"/>
          <w:color w:val="555555"/>
          <w:sz w:val="21"/>
          <w:szCs w:val="21"/>
        </w:rPr>
      </w:pPr>
      <w:r>
        <w:rPr>
          <w:rFonts w:ascii="Microsoft Yahei" w:hAnsi="Microsoft Yahei" w:hint="eastAsia"/>
          <w:noProof/>
          <w:color w:val="555555"/>
          <w:sz w:val="21"/>
          <w:szCs w:val="21"/>
        </w:rPr>
        <w:drawing>
          <wp:inline distT="0" distB="0" distL="0" distR="0">
            <wp:extent cx="1914525" cy="1914525"/>
            <wp:effectExtent l="19050" t="0" r="9525" b="0"/>
            <wp:docPr id="1" name="图片 1" descr="http://img.zjer.cn/uploads4/editor/2020/02/14/1581673054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zjer.cn/uploads4/editor/2020/02/14/15816730544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D0F" w:rsidRDefault="00CF6D0F" w:rsidP="00CF6D0F">
      <w:pPr>
        <w:pStyle w:val="a3"/>
        <w:shd w:val="clear" w:color="auto" w:fill="FFFFFF"/>
        <w:spacing w:before="0" w:beforeAutospacing="0" w:after="0" w:afterAutospacing="0" w:line="435" w:lineRule="atLeast"/>
        <w:ind w:firstLine="555"/>
        <w:jc w:val="both"/>
        <w:rPr>
          <w:rFonts w:ascii="Microsoft Yahei" w:hAnsi="Microsoft Yahei"/>
          <w:color w:val="555555"/>
          <w:sz w:val="21"/>
          <w:szCs w:val="21"/>
        </w:rPr>
      </w:pPr>
      <w:r>
        <w:rPr>
          <w:rFonts w:hint="eastAsia"/>
          <w:color w:val="555555"/>
          <w:sz w:val="29"/>
          <w:szCs w:val="29"/>
        </w:rPr>
        <w:t>             微信/钉钉二维码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F6D0F"/>
    <w:rsid w:val="00323B43"/>
    <w:rsid w:val="003D37D8"/>
    <w:rsid w:val="004358AB"/>
    <w:rsid w:val="008B7726"/>
    <w:rsid w:val="00AA7115"/>
    <w:rsid w:val="00C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D0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6D0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6D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2020-02-15T02:50:00Z</dcterms:created>
  <dcterms:modified xsi:type="dcterms:W3CDTF">2020-02-15T02:50:00Z</dcterms:modified>
</cp:coreProperties>
</file>